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Мировому судье </w:t>
      </w: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судебного участка N 25 по г. Воронежу</w:t>
      </w: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Истец: Сергеев Иван Петрович </w:t>
      </w: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г. Воронеж, ул. Мира, д. 35, кв. 27</w:t>
      </w: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89240000000</w:t>
      </w: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почты: Сергеев@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Ответчик: Сергеева Анна Евгеньевна</w:t>
      </w: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г. Воронеж, ул. Мира, д</w:t>
      </w:r>
      <w:r>
        <w:rPr>
          <w:rFonts w:ascii="Times New Roman" w:hAnsi="Times New Roman" w:cs="Times New Roman"/>
          <w:sz w:val="24"/>
          <w:szCs w:val="24"/>
        </w:rPr>
        <w:t>.1, кв. 17</w:t>
      </w: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89520000000</w:t>
      </w:r>
    </w:p>
    <w:p w:rsidR="00000000" w:rsidRDefault="00745933">
      <w:pPr>
        <w:pStyle w:val="ConsPlusNonformat"/>
        <w:ind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почты: Сергеева@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000000" w:rsidRDefault="0074593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00000" w:rsidRDefault="00745933">
      <w:pPr>
        <w:autoSpaceDE w:val="0"/>
        <w:jc w:val="both"/>
      </w:pPr>
    </w:p>
    <w:p w:rsidR="00000000" w:rsidRDefault="00745933">
      <w:pPr>
        <w:autoSpaceDE w:val="0"/>
        <w:jc w:val="center"/>
        <w:rPr>
          <w:b/>
        </w:rPr>
      </w:pPr>
      <w:r>
        <w:rPr>
          <w:b/>
        </w:rPr>
        <w:t>ИСКОВОЕ ЗАЯВЛЕНИЕ</w:t>
      </w:r>
    </w:p>
    <w:p w:rsidR="00000000" w:rsidRDefault="00745933">
      <w:pPr>
        <w:autoSpaceDE w:val="0"/>
        <w:jc w:val="center"/>
      </w:pPr>
      <w:r>
        <w:rPr>
          <w:b/>
        </w:rPr>
        <w:t>о расторжении брака</w:t>
      </w:r>
    </w:p>
    <w:p w:rsidR="00000000" w:rsidRDefault="00745933">
      <w:pPr>
        <w:autoSpaceDE w:val="0"/>
        <w:jc w:val="center"/>
      </w:pPr>
    </w:p>
    <w:p w:rsidR="00000000" w:rsidRDefault="00745933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января 2000 года я вступил в брак с Афанасьевой Анной Евгеньевной, после заключения брака супруге присвоена фамилия Сергеева. Совместно пр</w:t>
      </w:r>
      <w:r>
        <w:rPr>
          <w:rFonts w:ascii="Times New Roman" w:hAnsi="Times New Roman" w:cs="Times New Roman"/>
          <w:sz w:val="24"/>
          <w:szCs w:val="24"/>
        </w:rPr>
        <w:t>оживали до 15 декабря 2013 года. После этой даты супруга от меня ушла, переехав к своим родителям, с этого времени общего хозяйства не ведем.</w:t>
      </w:r>
    </w:p>
    <w:p w:rsidR="00000000" w:rsidRDefault="00745933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указанного брака имеем совместного ребенка, Сергеева Кирилла Ивановича, 25 мая 2001 года рождения. Ребенок прож</w:t>
      </w:r>
      <w:r>
        <w:rPr>
          <w:rFonts w:ascii="Times New Roman" w:hAnsi="Times New Roman" w:cs="Times New Roman"/>
          <w:sz w:val="24"/>
          <w:szCs w:val="24"/>
        </w:rPr>
        <w:t>ивает совместно с матерью, Сергеевой А.Е. Спор о детях отсутствует. Соглашение о том, что ребенок в дальнейшем будет проживать с матерью, между нами достигнуто, спора о выплате средств на содержание ребенка нет.</w:t>
      </w:r>
    </w:p>
    <w:p w:rsidR="00000000" w:rsidRDefault="00745933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Спора о разделе имущества, являющегося совме</w:t>
      </w:r>
      <w:r>
        <w:rPr>
          <w:rFonts w:ascii="Times New Roman" w:hAnsi="Times New Roman" w:cs="Times New Roman"/>
          <w:sz w:val="24"/>
          <w:szCs w:val="24"/>
        </w:rPr>
        <w:t>стной собственностью супругов, между нами нет.</w:t>
      </w:r>
    </w:p>
    <w:p w:rsidR="00000000" w:rsidRDefault="00745933">
      <w:pPr>
        <w:pStyle w:val="ConsPlusNonformat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Дальнейшая совместная жизнь невозможна, ответчик не возражает против расторжения брака. </w:t>
      </w:r>
    </w:p>
    <w:p w:rsidR="00000000" w:rsidRDefault="00745933">
      <w:pPr>
        <w:autoSpaceDE w:val="0"/>
        <w:ind w:firstLine="720"/>
        <w:jc w:val="both"/>
      </w:pPr>
      <w:r>
        <w:t xml:space="preserve">Согласно статье 21 Семейного кодекса Российской Федерации расторжение брака производится в судебном порядке при наличии </w:t>
      </w:r>
      <w:r>
        <w:t>у супругов общих несовершеннолетних детей.</w:t>
      </w:r>
    </w:p>
    <w:p w:rsidR="00000000" w:rsidRDefault="00745933">
      <w:pPr>
        <w:pStyle w:val="ConsPlusNonformat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со статьей 21 Семейного кодекса Российской Федерации, статьями 131-132 Гражданского процессуального кодекса Российской Федерации</w:t>
      </w:r>
    </w:p>
    <w:p w:rsidR="00000000" w:rsidRDefault="00745933">
      <w:pPr>
        <w:autoSpaceDE w:val="0"/>
        <w:jc w:val="both"/>
      </w:pPr>
    </w:p>
    <w:p w:rsidR="00000000" w:rsidRDefault="00745933">
      <w:pPr>
        <w:autoSpaceDE w:val="0"/>
        <w:jc w:val="center"/>
      </w:pPr>
      <w:r>
        <w:rPr>
          <w:b/>
          <w:bCs/>
        </w:rPr>
        <w:t>Прошу:</w:t>
      </w:r>
    </w:p>
    <w:p w:rsidR="00000000" w:rsidRDefault="00745933">
      <w:pPr>
        <w:autoSpaceDE w:val="0"/>
        <w:jc w:val="both"/>
      </w:pPr>
    </w:p>
    <w:p w:rsidR="00000000" w:rsidRDefault="00745933">
      <w:pPr>
        <w:pStyle w:val="ConsPlusNonformat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>Брак между Сергеевым Иваном Петро</w:t>
      </w:r>
      <w:r>
        <w:rPr>
          <w:rFonts w:ascii="Times New Roman" w:hAnsi="Times New Roman" w:cs="Times New Roman"/>
          <w:sz w:val="24"/>
          <w:szCs w:val="24"/>
        </w:rPr>
        <w:t>вичем и Сергеевой Анной Евгеньевной, зарегистрированный 18 января 2000 года в отделе ЗАГС Первомайского района г. Воронежа, актовая запись № 24, расторгнуть.</w:t>
      </w:r>
    </w:p>
    <w:p w:rsidR="00000000" w:rsidRDefault="00745933">
      <w:pPr>
        <w:autoSpaceDE w:val="0"/>
        <w:jc w:val="both"/>
      </w:pPr>
    </w:p>
    <w:p w:rsidR="00000000" w:rsidRDefault="00745933">
      <w:pPr>
        <w:autoSpaceDE w:val="0"/>
        <w:jc w:val="both"/>
        <w:rPr>
          <w:color w:val="000000"/>
        </w:rPr>
      </w:pPr>
      <w:r>
        <w:rPr>
          <w:b/>
          <w:bCs/>
          <w:color w:val="000000"/>
        </w:rPr>
        <w:t xml:space="preserve">Перечень прилагаемых к </w:t>
      </w:r>
      <w:r>
        <w:rPr>
          <w:b/>
          <w:bCs/>
          <w:color w:val="000000"/>
          <w:shd w:val="clear" w:color="auto" w:fill="FFFFFF"/>
        </w:rPr>
        <w:t xml:space="preserve">заявлению </w:t>
      </w:r>
      <w:r>
        <w:rPr>
          <w:b/>
          <w:bCs/>
          <w:color w:val="000000"/>
        </w:rPr>
        <w:t>документов</w:t>
      </w:r>
      <w:r>
        <w:rPr>
          <w:color w:val="000000"/>
        </w:rPr>
        <w:t>:</w:t>
      </w:r>
    </w:p>
    <w:p w:rsidR="00000000" w:rsidRDefault="00745933">
      <w:pPr>
        <w:autoSpaceDE w:val="0"/>
        <w:jc w:val="both"/>
        <w:rPr>
          <w:color w:val="000000"/>
        </w:rPr>
      </w:pPr>
    </w:p>
    <w:p w:rsidR="00000000" w:rsidRDefault="00745933">
      <w:pPr>
        <w:numPr>
          <w:ilvl w:val="0"/>
          <w:numId w:val="2"/>
        </w:numPr>
        <w:autoSpaceDE w:val="0"/>
        <w:jc w:val="both"/>
      </w:pPr>
      <w:r>
        <w:rPr>
          <w:color w:val="000000"/>
        </w:rPr>
        <w:t>Копия искового заявления</w:t>
      </w:r>
    </w:p>
    <w:p w:rsidR="00000000" w:rsidRDefault="00745933">
      <w:pPr>
        <w:numPr>
          <w:ilvl w:val="0"/>
          <w:numId w:val="2"/>
        </w:numPr>
        <w:autoSpaceDE w:val="0"/>
        <w:jc w:val="both"/>
        <w:rPr>
          <w:color w:val="000000"/>
        </w:rPr>
      </w:pPr>
      <w:r>
        <w:t>Документ, подтверждающий у</w:t>
      </w:r>
      <w:r>
        <w:t>плату госпошлины 400 руб.</w:t>
      </w:r>
    </w:p>
    <w:p w:rsidR="00000000" w:rsidRDefault="00745933">
      <w:pPr>
        <w:numPr>
          <w:ilvl w:val="0"/>
          <w:numId w:val="2"/>
        </w:numPr>
        <w:autoSpaceDE w:val="0"/>
        <w:jc w:val="both"/>
      </w:pPr>
      <w:r>
        <w:rPr>
          <w:color w:val="000000"/>
        </w:rPr>
        <w:t>Свидетельство о заключении брака</w:t>
      </w:r>
    </w:p>
    <w:p w:rsidR="00000000" w:rsidRDefault="00745933">
      <w:pPr>
        <w:numPr>
          <w:ilvl w:val="0"/>
          <w:numId w:val="2"/>
        </w:numPr>
        <w:autoSpaceDE w:val="0"/>
        <w:jc w:val="both"/>
      </w:pPr>
      <w:r>
        <w:t>Копия свидетельства о рождении ребенка</w:t>
      </w:r>
    </w:p>
    <w:p w:rsidR="00000000" w:rsidRDefault="00745933"/>
    <w:p w:rsidR="00000000" w:rsidRDefault="00745933"/>
    <w:p w:rsidR="00745933" w:rsidRDefault="00745933">
      <w:r>
        <w:t>Дата «___»_________ ____ г.                                                                      Подпись _______</w:t>
      </w:r>
    </w:p>
    <w:sectPr w:rsidR="00745933">
      <w:footerReference w:type="default" r:id="rId7"/>
      <w:pgSz w:w="11906" w:h="16838"/>
      <w:pgMar w:top="1134" w:right="850" w:bottom="1693" w:left="1701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933" w:rsidRDefault="00745933">
      <w:r>
        <w:separator/>
      </w:r>
    </w:p>
  </w:endnote>
  <w:endnote w:type="continuationSeparator" w:id="0">
    <w:p w:rsidR="00745933" w:rsidRDefault="00745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2F090E">
    <w:pPr>
      <w:pStyle w:val="a8"/>
    </w:pPr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-349885</wp:posOffset>
          </wp:positionV>
          <wp:extent cx="13970" cy="1397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" cy="139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699770</wp:posOffset>
          </wp:positionV>
          <wp:extent cx="13970" cy="16510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" cy="165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933" w:rsidRDefault="00745933">
      <w:r>
        <w:separator/>
      </w:r>
    </w:p>
  </w:footnote>
  <w:footnote w:type="continuationSeparator" w:id="0">
    <w:p w:rsidR="00745933" w:rsidRDefault="00745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0E"/>
    <w:rsid w:val="002F090E"/>
    <w:rsid w:val="0074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37E1E24F-6929-4AF7-9AC7-70040E45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  <w:sz w:val="24"/>
      <w:szCs w:val="24"/>
    </w:rPr>
  </w:style>
  <w:style w:type="character" w:customStyle="1" w:styleId="WW8Num2z0">
    <w:name w:val="WW8Num2z0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80"/>
      <w:u w:val="single"/>
      <w:lang/>
    </w:rPr>
  </w:style>
  <w:style w:type="character" w:customStyle="1" w:styleId="a4">
    <w:name w:val="Символ нумерации"/>
    <w:rPr>
      <w:rFonts w:ascii="Times New Roman" w:hAnsi="Times New Roman" w:cs="Times New Roman"/>
      <w:sz w:val="24"/>
      <w:szCs w:val="24"/>
    </w:rPr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ConsPlusNonformat">
    <w:name w:val="ConsPlusNonformat"/>
    <w:pPr>
      <w:suppressAutoHyphens/>
      <w:autoSpaceDE w:val="0"/>
    </w:pPr>
    <w:rPr>
      <w:rFonts w:ascii="Courier New" w:hAnsi="Courier New" w:cs="Courier New"/>
      <w:lang w:eastAsia="zh-CN"/>
    </w:rPr>
  </w:style>
  <w:style w:type="paragraph" w:styleId="a8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styleId="a9">
    <w:name w:val="header"/>
    <w:basedOn w:val="a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Мировому судье </vt:lpstr>
    </vt:vector>
  </TitlesOfParts>
  <Company>SPecialiST RePack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Мировому судье</dc:title>
  <dc:subject/>
  <dc:creator>$</dc:creator>
  <cp:keywords/>
  <cp:lastModifiedBy>GladosPC</cp:lastModifiedBy>
  <cp:revision>2</cp:revision>
  <cp:lastPrinted>1601-01-01T00:00:00Z</cp:lastPrinted>
  <dcterms:created xsi:type="dcterms:W3CDTF">2017-09-10T17:29:00Z</dcterms:created>
  <dcterms:modified xsi:type="dcterms:W3CDTF">2017-09-10T17:29:00Z</dcterms:modified>
</cp:coreProperties>
</file>